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1F3" w:rsidRDefault="004F11F3"/>
    <w:p w:rsidR="00BD3B52" w:rsidRPr="00BD3B52" w:rsidRDefault="00BD3B52" w:rsidP="00BD3B52">
      <w:pPr>
        <w:jc w:val="center"/>
        <w:rPr>
          <w:b/>
          <w:sz w:val="28"/>
          <w:u w:val="single"/>
        </w:rPr>
      </w:pPr>
      <w:r w:rsidRPr="00BD3B52">
        <w:rPr>
          <w:b/>
          <w:sz w:val="28"/>
          <w:u w:val="single"/>
        </w:rPr>
        <w:t>Bank Mandate for payment of 16-19 Bursary Funds</w:t>
      </w:r>
    </w:p>
    <w:p w:rsidR="00BD3B52" w:rsidRPr="00BD3B52" w:rsidRDefault="00BD3B52" w:rsidP="00BD3B52">
      <w:pPr>
        <w:rPr>
          <w:b/>
          <w:u w:val="single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8"/>
        <w:gridCol w:w="531"/>
        <w:gridCol w:w="63"/>
        <w:gridCol w:w="193"/>
        <w:gridCol w:w="277"/>
        <w:gridCol w:w="137"/>
        <w:gridCol w:w="394"/>
        <w:gridCol w:w="202"/>
        <w:gridCol w:w="333"/>
        <w:gridCol w:w="261"/>
        <w:gridCol w:w="271"/>
        <w:gridCol w:w="333"/>
        <w:gridCol w:w="199"/>
        <w:gridCol w:w="396"/>
        <w:gridCol w:w="140"/>
        <w:gridCol w:w="278"/>
        <w:gridCol w:w="191"/>
        <w:gridCol w:w="62"/>
        <w:gridCol w:w="743"/>
      </w:tblGrid>
      <w:tr w:rsidR="00BD3B52" w:rsidRPr="00BD3B52" w:rsidTr="00961AA7">
        <w:trPr>
          <w:trHeight w:hRule="exact" w:val="851"/>
        </w:trPr>
        <w:tc>
          <w:tcPr>
            <w:tcW w:w="2888" w:type="dxa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Name on Account:</w:t>
            </w:r>
          </w:p>
        </w:tc>
        <w:tc>
          <w:tcPr>
            <w:tcW w:w="5004" w:type="dxa"/>
            <w:gridSpan w:val="18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851"/>
        </w:trPr>
        <w:tc>
          <w:tcPr>
            <w:tcW w:w="2888" w:type="dxa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Name of Bank:</w:t>
            </w:r>
          </w:p>
        </w:tc>
        <w:tc>
          <w:tcPr>
            <w:tcW w:w="5004" w:type="dxa"/>
            <w:gridSpan w:val="18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1617"/>
        </w:trPr>
        <w:tc>
          <w:tcPr>
            <w:tcW w:w="2888" w:type="dxa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Address of Bank:</w:t>
            </w:r>
          </w:p>
        </w:tc>
        <w:tc>
          <w:tcPr>
            <w:tcW w:w="5004" w:type="dxa"/>
            <w:gridSpan w:val="18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 w:val="restart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Bank sort code:</w:t>
            </w:r>
          </w:p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(6 digits)</w:t>
            </w:r>
          </w:p>
        </w:tc>
        <w:tc>
          <w:tcPr>
            <w:tcW w:w="787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808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796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803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814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996" w:type="dxa"/>
            <w:gridSpan w:val="3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</w:p>
        </w:tc>
        <w:tc>
          <w:tcPr>
            <w:tcW w:w="5004" w:type="dxa"/>
            <w:gridSpan w:val="18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 w:val="restart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Account number:</w:t>
            </w:r>
          </w:p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(8 digits)</w:t>
            </w:r>
          </w:p>
        </w:tc>
        <w:tc>
          <w:tcPr>
            <w:tcW w:w="594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607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596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94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604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95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609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805" w:type="dxa"/>
            <w:gridSpan w:val="2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</w:p>
        </w:tc>
        <w:tc>
          <w:tcPr>
            <w:tcW w:w="5004" w:type="dxa"/>
            <w:gridSpan w:val="18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 w:val="restart"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  <w:r w:rsidRPr="00BD3B52">
              <w:rPr>
                <w:b/>
              </w:rPr>
              <w:t>Building Society roll number: (18 digits)</w:t>
            </w:r>
          </w:p>
        </w:tc>
        <w:tc>
          <w:tcPr>
            <w:tcW w:w="531" w:type="dxa"/>
            <w:vAlign w:val="center"/>
          </w:tcPr>
          <w:p w:rsidR="00BD3B52" w:rsidRPr="00BD3B52" w:rsidRDefault="00BD3B52" w:rsidP="00BD3B52"/>
        </w:tc>
        <w:tc>
          <w:tcPr>
            <w:tcW w:w="533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531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5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2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2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6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1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743" w:type="dxa"/>
            <w:vAlign w:val="center"/>
          </w:tcPr>
          <w:p w:rsidR="00BD3B52" w:rsidRPr="00BD3B52" w:rsidRDefault="00BD3B52" w:rsidP="00BD3B52"/>
        </w:tc>
      </w:tr>
      <w:tr w:rsidR="00BD3B52" w:rsidRPr="00BD3B52" w:rsidTr="00961AA7">
        <w:trPr>
          <w:trHeight w:hRule="exact" w:val="567"/>
        </w:trPr>
        <w:tc>
          <w:tcPr>
            <w:tcW w:w="2888" w:type="dxa"/>
            <w:vMerge/>
            <w:vAlign w:val="center"/>
          </w:tcPr>
          <w:p w:rsidR="00BD3B52" w:rsidRPr="00BD3B52" w:rsidRDefault="00BD3B52" w:rsidP="00BD3B52">
            <w:pPr>
              <w:rPr>
                <w:b/>
              </w:rPr>
            </w:pPr>
          </w:p>
        </w:tc>
        <w:tc>
          <w:tcPr>
            <w:tcW w:w="531" w:type="dxa"/>
            <w:vAlign w:val="center"/>
          </w:tcPr>
          <w:p w:rsidR="00BD3B52" w:rsidRPr="00BD3B52" w:rsidRDefault="00BD3B52" w:rsidP="00BD3B52"/>
        </w:tc>
        <w:tc>
          <w:tcPr>
            <w:tcW w:w="533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531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5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2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2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6" w:type="dxa"/>
            <w:gridSpan w:val="2"/>
            <w:vAlign w:val="center"/>
          </w:tcPr>
          <w:p w:rsidR="00BD3B52" w:rsidRPr="00BD3B52" w:rsidRDefault="00BD3B52" w:rsidP="00BD3B52"/>
        </w:tc>
        <w:tc>
          <w:tcPr>
            <w:tcW w:w="531" w:type="dxa"/>
            <w:gridSpan w:val="3"/>
            <w:vAlign w:val="center"/>
          </w:tcPr>
          <w:p w:rsidR="00BD3B52" w:rsidRPr="00BD3B52" w:rsidRDefault="00BD3B52" w:rsidP="00BD3B52"/>
        </w:tc>
        <w:tc>
          <w:tcPr>
            <w:tcW w:w="743" w:type="dxa"/>
            <w:vAlign w:val="center"/>
          </w:tcPr>
          <w:p w:rsidR="00BD3B52" w:rsidRPr="00BD3B52" w:rsidRDefault="00BD3B52" w:rsidP="00BD3B52"/>
        </w:tc>
      </w:tr>
    </w:tbl>
    <w:p w:rsidR="00BD3B52" w:rsidRDefault="00BD3B52" w:rsidP="00BD3B52">
      <w:pPr>
        <w:rPr>
          <w:b/>
          <w:u w:val="single"/>
        </w:rPr>
      </w:pPr>
    </w:p>
    <w:p w:rsidR="00BD3B52" w:rsidRPr="00BD3B52" w:rsidRDefault="00BD3B52" w:rsidP="00BD3B52">
      <w:pPr>
        <w:rPr>
          <w:b/>
          <w:u w:val="single"/>
        </w:rPr>
      </w:pPr>
      <w:bookmarkStart w:id="0" w:name="_GoBack"/>
      <w:bookmarkEnd w:id="0"/>
    </w:p>
    <w:p w:rsidR="00BD3B52" w:rsidRPr="00BD3B52" w:rsidRDefault="00BD3B52" w:rsidP="00BD3B52">
      <w:r w:rsidRPr="00BD3B52">
        <w:rPr>
          <w:b/>
        </w:rPr>
        <w:t>Signed:</w:t>
      </w:r>
      <w:r w:rsidRPr="00BD3B52">
        <w:t xml:space="preserve"> __________________________________________________</w:t>
      </w:r>
    </w:p>
    <w:p w:rsidR="00BD3B52" w:rsidRPr="00BD3B52" w:rsidRDefault="00BD3B52" w:rsidP="00BD3B52"/>
    <w:p w:rsidR="00BD3B52" w:rsidRPr="00BD3B52" w:rsidRDefault="00BD3B52" w:rsidP="00BD3B52">
      <w:r w:rsidRPr="00BD3B52">
        <w:rPr>
          <w:b/>
        </w:rPr>
        <w:t>Date:</w:t>
      </w:r>
      <w:r w:rsidRPr="00BD3B52">
        <w:t xml:space="preserve"> ____________________________________________________</w:t>
      </w:r>
    </w:p>
    <w:p w:rsidR="00BD3B52" w:rsidRPr="00BD3B52" w:rsidRDefault="00BD3B52" w:rsidP="00BD3B52">
      <w:r w:rsidRPr="00BD3B52">
        <w:tab/>
      </w:r>
    </w:p>
    <w:p w:rsidR="00BD3B52" w:rsidRDefault="00BD3B52" w:rsidP="00BD3B52">
      <w:r w:rsidRPr="00BD3B52">
        <w:t>Please return with your application form and evidence to</w:t>
      </w:r>
      <w:r>
        <w:t xml:space="preserve"> the Sixth Form Office.</w:t>
      </w:r>
    </w:p>
    <w:p w:rsidR="00BD3B52" w:rsidRPr="00BD3B52" w:rsidRDefault="00BD3B52" w:rsidP="00BD3B52"/>
    <w:p w:rsidR="00BD3B52" w:rsidRPr="00BD3B52" w:rsidRDefault="00BD3B52" w:rsidP="00BD3B52">
      <w:pPr>
        <w:spacing w:after="0" w:line="240" w:lineRule="auto"/>
        <w:contextualSpacing/>
        <w:rPr>
          <w:b/>
        </w:rPr>
      </w:pPr>
      <w:r w:rsidRPr="00BD3B52">
        <w:rPr>
          <w:b/>
        </w:rPr>
        <w:t>Mrs Cole</w:t>
      </w:r>
    </w:p>
    <w:sectPr w:rsidR="00BD3B52" w:rsidRPr="00BD3B52" w:rsidSect="003E4FD0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1F3" w:rsidRDefault="009B68C2">
      <w:pPr>
        <w:spacing w:after="0" w:line="240" w:lineRule="auto"/>
      </w:pPr>
      <w:r>
        <w:separator/>
      </w:r>
    </w:p>
  </w:endnote>
  <w:endnote w:type="continuationSeparator" w:id="0">
    <w:p w:rsidR="004F11F3" w:rsidRDefault="009B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</w:rPr>
    </w:pPr>
    <w:r>
      <w:rPr>
        <w:noProof/>
        <w:color w:val="FFFFFF" w:themeColor="background1"/>
        <w:lang w:eastAsia="en-GB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leftMargin">
            <wp:posOffset>228600</wp:posOffset>
          </wp:positionH>
          <wp:positionV relativeFrom="paragraph">
            <wp:posOffset>198755</wp:posOffset>
          </wp:positionV>
          <wp:extent cx="438150" cy="550713"/>
          <wp:effectExtent l="0" t="0" r="0" b="1905"/>
          <wp:wrapNone/>
          <wp:docPr id="13" name="Picture 13" descr="http://www.longfield.uk.com/Sport/PublishingImages/YST%20Gold%20Partner%20logo%202011-12%20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longfield.uk.com/Sport/PublishingImages/YST%20Gold%20Partner%20logo%202011-12%20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507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FF"/>
        <w:lang w:eastAsia="en-GB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5814060</wp:posOffset>
          </wp:positionH>
          <wp:positionV relativeFrom="paragraph">
            <wp:posOffset>145415</wp:posOffset>
          </wp:positionV>
          <wp:extent cx="543560" cy="477795"/>
          <wp:effectExtent l="0" t="0" r="8890" b="0"/>
          <wp:wrapNone/>
          <wp:docPr id="14" name="irc_mi" descr="Image result for east midlands education trust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east midlands education trust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477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Arial" w:hAnsi="Arial" w:cs="Arial"/>
        <w:color w:val="002060"/>
        <w:sz w:val="20"/>
        <w:szCs w:val="20"/>
      </w:rPr>
      <w:t>Warsop</w:t>
    </w:r>
    <w:proofErr w:type="spellEnd"/>
    <w:r>
      <w:rPr>
        <w:rFonts w:ascii="Arial" w:hAnsi="Arial" w:cs="Arial"/>
        <w:color w:val="002060"/>
        <w:sz w:val="20"/>
        <w:szCs w:val="20"/>
      </w:rPr>
      <w:t xml:space="preserve"> Lane, </w:t>
    </w:r>
    <w:proofErr w:type="spellStart"/>
    <w:r>
      <w:rPr>
        <w:rFonts w:ascii="Arial" w:hAnsi="Arial" w:cs="Arial"/>
        <w:color w:val="002060"/>
        <w:sz w:val="20"/>
        <w:szCs w:val="20"/>
      </w:rPr>
      <w:t>Rainworth</w:t>
    </w:r>
    <w:proofErr w:type="spellEnd"/>
    <w:r>
      <w:rPr>
        <w:rFonts w:ascii="Arial" w:hAnsi="Arial" w:cs="Arial"/>
        <w:color w:val="002060"/>
        <w:sz w:val="20"/>
        <w:szCs w:val="20"/>
      </w:rPr>
      <w:t>, Nottinghamshire NG21 0AG</w:t>
    </w:r>
  </w:p>
  <w:p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78720" behindDoc="1" locked="0" layoutInCell="1" allowOverlap="1">
          <wp:simplePos x="0" y="0"/>
          <wp:positionH relativeFrom="column">
            <wp:posOffset>-83820</wp:posOffset>
          </wp:positionH>
          <wp:positionV relativeFrom="paragraph">
            <wp:posOffset>103505</wp:posOffset>
          </wp:positionV>
          <wp:extent cx="419100" cy="419100"/>
          <wp:effectExtent l="0" t="0" r="0" b="0"/>
          <wp:wrapTight wrapText="bothSides">
            <wp:wrapPolygon edited="0">
              <wp:start x="0" y="0"/>
              <wp:lineTo x="0" y="20618"/>
              <wp:lineTo x="20618" y="20618"/>
              <wp:lineTo x="20618" y="0"/>
              <wp:lineTo x="0" y="0"/>
            </wp:wrapPolygon>
          </wp:wrapTight>
          <wp:docPr id="15" name="Picture 15" descr="Silverdale School - The Duke of Edinburgh's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lverdale School - The Duke of Edinburgh's Awar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002060"/>
        <w:sz w:val="20"/>
        <w:szCs w:val="20"/>
      </w:rPr>
      <w:t>Telephone: 01623 792327</w:t>
    </w:r>
  </w:p>
  <w:p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  <w:r>
      <w:rPr>
        <w:rFonts w:ascii="Arial" w:hAnsi="Arial" w:cs="Arial"/>
        <w:color w:val="002060"/>
        <w:sz w:val="20"/>
        <w:szCs w:val="20"/>
      </w:rPr>
      <w:t xml:space="preserve">e-mail: </w:t>
    </w:r>
    <w:hyperlink r:id="rId5" w:history="1">
      <w:r>
        <w:rPr>
          <w:rStyle w:val="Hyperlink"/>
          <w:rFonts w:ascii="Arial" w:hAnsi="Arial" w:cs="Arial"/>
          <w:sz w:val="20"/>
          <w:szCs w:val="20"/>
        </w:rPr>
        <w:t>office@josephwhitaker.org</w:t>
      </w:r>
    </w:hyperlink>
    <w:r>
      <w:rPr>
        <w:rFonts w:ascii="Arial" w:hAnsi="Arial" w:cs="Arial"/>
        <w:color w:val="002060"/>
        <w:sz w:val="20"/>
        <w:szCs w:val="20"/>
      </w:rPr>
      <w:t xml:space="preserve"> Website: </w:t>
    </w:r>
    <w:hyperlink r:id="rId6" w:history="1">
      <w:r>
        <w:rPr>
          <w:rStyle w:val="Hyperlink"/>
          <w:rFonts w:ascii="Arial" w:hAnsi="Arial" w:cs="Arial"/>
          <w:sz w:val="20"/>
          <w:szCs w:val="20"/>
        </w:rPr>
        <w:t>www.josephwhitaker.org</w:t>
      </w:r>
    </w:hyperlink>
  </w:p>
  <w:p w:rsidR="004F11F3" w:rsidRDefault="004F11F3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</w:p>
  <w:p w:rsidR="004F11F3" w:rsidRDefault="004F11F3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</w:p>
  <w:p w:rsidR="004F11F3" w:rsidRDefault="009B68C2">
    <w:pPr>
      <w:tabs>
        <w:tab w:val="left" w:pos="426"/>
      </w:tabs>
      <w:spacing w:after="0" w:line="240" w:lineRule="auto"/>
      <w:ind w:right="-46"/>
      <w:jc w:val="center"/>
      <w:rPr>
        <w:rFonts w:ascii="Arial" w:hAnsi="Arial" w:cs="Arial"/>
        <w:i/>
        <w:color w:val="002060"/>
        <w:sz w:val="16"/>
        <w:szCs w:val="16"/>
      </w:rPr>
    </w:pPr>
    <w:r>
      <w:rPr>
        <w:rFonts w:ascii="Arial" w:hAnsi="Arial" w:cs="Arial"/>
        <w:i/>
        <w:color w:val="002060"/>
        <w:sz w:val="16"/>
        <w:szCs w:val="16"/>
      </w:rPr>
      <w:t>A member of the East Midlands Education Trust: Registered in England &amp; Wales. Company Number: 07530373</w:t>
    </w:r>
  </w:p>
  <w:p w:rsidR="004F11F3" w:rsidRDefault="004F11F3">
    <w:pPr>
      <w:pStyle w:val="Footer"/>
      <w:ind w:right="-46"/>
      <w:jc w:val="center"/>
    </w:pPr>
  </w:p>
  <w:p w:rsidR="004F11F3" w:rsidRDefault="004F11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1F3" w:rsidRDefault="009B68C2">
      <w:pPr>
        <w:spacing w:after="0" w:line="240" w:lineRule="auto"/>
      </w:pPr>
      <w:r>
        <w:separator/>
      </w:r>
    </w:p>
  </w:footnote>
  <w:footnote w:type="continuationSeparator" w:id="0">
    <w:p w:rsidR="004F11F3" w:rsidRDefault="009B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1F3" w:rsidRDefault="009B68C2">
    <w:pPr>
      <w:spacing w:after="0" w:line="240" w:lineRule="auto"/>
      <w:jc w:val="center"/>
      <w:rPr>
        <w:rFonts w:ascii="Arial" w:hAnsi="Arial" w:cs="Arial"/>
        <w:color w:val="00206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5349240</wp:posOffset>
          </wp:positionH>
          <wp:positionV relativeFrom="paragraph">
            <wp:posOffset>-290195</wp:posOffset>
          </wp:positionV>
          <wp:extent cx="1178756" cy="1342390"/>
          <wp:effectExtent l="0" t="0" r="0" b="0"/>
          <wp:wrapNone/>
          <wp:docPr id="4" name="Picture 2" descr="jw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2" descr="jw transparent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56" cy="1342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F11F3" w:rsidRDefault="004F11F3">
    <w:pPr>
      <w:spacing w:after="0" w:line="240" w:lineRule="auto"/>
      <w:jc w:val="center"/>
      <w:rPr>
        <w:rFonts w:ascii="Comic Sans MS" w:hAnsi="Comic Sans MS"/>
        <w:color w:val="002060"/>
        <w:sz w:val="24"/>
        <w:szCs w:val="24"/>
      </w:rPr>
    </w:pPr>
  </w:p>
  <w:p w:rsidR="004F11F3" w:rsidRDefault="004F11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1F3" w:rsidRDefault="009B68C2">
    <w:pPr>
      <w:spacing w:after="0" w:line="240" w:lineRule="auto"/>
      <w:jc w:val="center"/>
      <w:rPr>
        <w:rFonts w:ascii="Arial" w:hAnsi="Arial" w:cs="Arial"/>
        <w:i/>
        <w:color w:val="002060"/>
        <w:sz w:val="26"/>
        <w:szCs w:val="26"/>
      </w:rPr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5349240</wp:posOffset>
          </wp:positionH>
          <wp:positionV relativeFrom="paragraph">
            <wp:posOffset>-290195</wp:posOffset>
          </wp:positionV>
          <wp:extent cx="1178756" cy="1342390"/>
          <wp:effectExtent l="0" t="0" r="0" b="0"/>
          <wp:wrapNone/>
          <wp:docPr id="9" name="Picture 2" descr="jw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2" descr="jw transparent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56" cy="1342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color w:val="002060"/>
        <w:sz w:val="60"/>
        <w:szCs w:val="60"/>
      </w:rPr>
      <w:t>The Joseph Whitaker School</w:t>
    </w:r>
    <w:r>
      <w:rPr>
        <w:rFonts w:ascii="Comic Sans MS" w:hAnsi="Comic Sans MS"/>
        <w:color w:val="002060"/>
        <w:sz w:val="52"/>
        <w:szCs w:val="52"/>
      </w:rPr>
      <w:br/>
    </w:r>
    <w:r>
      <w:rPr>
        <w:rFonts w:ascii="Arial" w:hAnsi="Arial" w:cs="Arial"/>
        <w:i/>
        <w:color w:val="002060"/>
        <w:sz w:val="26"/>
        <w:szCs w:val="26"/>
      </w:rPr>
      <w:t>An Academy specialising in Sport and Performing Arts</w:t>
    </w:r>
  </w:p>
  <w:p w:rsidR="004F11F3" w:rsidRDefault="009B68C2">
    <w:pPr>
      <w:spacing w:after="0"/>
      <w:jc w:val="center"/>
      <w:rPr>
        <w:rFonts w:ascii="Arial" w:hAnsi="Arial" w:cs="Arial"/>
        <w:b/>
        <w:color w:val="002060"/>
      </w:rPr>
    </w:pPr>
    <w:r>
      <w:rPr>
        <w:rFonts w:ascii="Arial" w:hAnsi="Arial" w:cs="Arial"/>
        <w:b/>
        <w:color w:val="002060"/>
      </w:rPr>
      <w:t>Proud to be Me. Proud to be Us.</w:t>
    </w:r>
  </w:p>
  <w:p w:rsidR="004F11F3" w:rsidRDefault="009B68C2">
    <w:pPr>
      <w:spacing w:after="0"/>
      <w:jc w:val="center"/>
      <w:rPr>
        <w:rFonts w:ascii="Arial" w:hAnsi="Arial" w:cs="Arial"/>
        <w:color w:val="0020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page">
                <wp:posOffset>-60960</wp:posOffset>
              </wp:positionH>
              <wp:positionV relativeFrom="paragraph">
                <wp:posOffset>280035</wp:posOffset>
              </wp:positionV>
              <wp:extent cx="7610157" cy="9208"/>
              <wp:effectExtent l="0" t="0" r="29210" b="2921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10157" cy="9208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4.8pt,22.05pt" to="594.4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" strokecolor="#2f5496 [2404]" strokeweight="1pt">
              <v:stroke joinstyle="miter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page">
                <wp:posOffset>-7620</wp:posOffset>
              </wp:positionH>
              <wp:positionV relativeFrom="paragraph">
                <wp:posOffset>257175</wp:posOffset>
              </wp:positionV>
              <wp:extent cx="7610157" cy="9208"/>
              <wp:effectExtent l="38100" t="38100" r="67310" b="8636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10157" cy="9208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6pt,20.25pt" to="598.6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" strokecolor="#44546a [3215]" strokeweight="1pt">
              <v:stroke joinstyle="miter"/>
              <w10:wrap anchorx="page"/>
            </v:line>
          </w:pict>
        </mc:Fallback>
      </mc:AlternateContent>
    </w:r>
    <w:r>
      <w:rPr>
        <w:rFonts w:ascii="Arial" w:hAnsi="Arial" w:cs="Arial"/>
        <w:color w:val="002060"/>
      </w:rPr>
      <w:t xml:space="preserve">Be Ready </w:t>
    </w:r>
    <w:r>
      <w:rPr>
        <w:rFonts w:ascii="Arial" w:hAnsi="Arial" w:cs="Arial"/>
        <w:color w:val="002060"/>
      </w:rPr>
      <w:tab/>
    </w:r>
    <w:r>
      <w:rPr>
        <w:rFonts w:ascii="Arial" w:hAnsi="Arial" w:cs="Arial"/>
        <w:color w:val="002060"/>
      </w:rPr>
      <w:tab/>
      <w:t>Be Kind</w:t>
    </w:r>
    <w:r>
      <w:rPr>
        <w:rFonts w:ascii="Arial" w:hAnsi="Arial" w:cs="Arial"/>
        <w:color w:val="002060"/>
      </w:rPr>
      <w:tab/>
    </w:r>
    <w:r>
      <w:rPr>
        <w:rFonts w:ascii="Arial" w:hAnsi="Arial" w:cs="Arial"/>
        <w:color w:val="002060"/>
      </w:rPr>
      <w:tab/>
      <w:t>Be Safe</w:t>
    </w:r>
  </w:p>
  <w:p w:rsidR="004F11F3" w:rsidRDefault="004F11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F3"/>
    <w:rsid w:val="003E4FD0"/>
    <w:rsid w:val="004F11F3"/>
    <w:rsid w:val="009B68C2"/>
    <w:rsid w:val="00B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8F3FE"/>
  <w15:chartTrackingRefBased/>
  <w15:docId w15:val="{41CD5F09-448F-46C2-BFA0-4432D59B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google.co.uk/url?sa=i&amp;rct=j&amp;q=&amp;esrc=s&amp;source=images&amp;cd=&amp;cad=rja&amp;uact=8&amp;ved=0ahUKEwi4vvvPrYzPAhUIAxoKHZ28D1YQjRwIBw&amp;url=http://www.wbs.eu.com/coms/latest-news/505-emet-feb-16&amp;psig=AFQjCNEvG_U-AZGhgcVEh1MfD7LP9iRHCg&amp;ust=1473856542061684" TargetMode="External"/><Relationship Id="rId1" Type="http://schemas.openxmlformats.org/officeDocument/2006/relationships/image" Target="media/image2.png"/><Relationship Id="rId6" Type="http://schemas.openxmlformats.org/officeDocument/2006/relationships/hyperlink" Target="http://www.josephwhitaker.org" TargetMode="External"/><Relationship Id="rId5" Type="http://schemas.openxmlformats.org/officeDocument/2006/relationships/hyperlink" Target="mailto:office@josephwhitaker.org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Hamilton S. Mrs</dc:creator>
  <cp:keywords/>
  <dc:description/>
  <cp:lastModifiedBy>Cole K. Mrs</cp:lastModifiedBy>
  <cp:revision>2</cp:revision>
  <dcterms:created xsi:type="dcterms:W3CDTF">2025-07-18T11:50:00Z</dcterms:created>
  <dcterms:modified xsi:type="dcterms:W3CDTF">2025-07-18T11:50:00Z</dcterms:modified>
</cp:coreProperties>
</file>